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6F68" w14:textId="77777777" w:rsidR="00BF184F" w:rsidRPr="00E41109" w:rsidRDefault="00EA2FD1" w:rsidP="0069602B">
      <w:pPr>
        <w:spacing w:line="360" w:lineRule="auto"/>
        <w:rPr>
          <w:rFonts w:ascii="Arial" w:hAnsi="Arial" w:cs="Arial"/>
        </w:rPr>
      </w:pPr>
      <w:r w:rsidRPr="0069602B">
        <w:rPr>
          <w:rFonts w:ascii="Arial" w:hAnsi="Arial" w:cs="Arial"/>
          <w:b/>
        </w:rPr>
        <w:t>M</w:t>
      </w:r>
      <w:r w:rsidR="0069602B">
        <w:rPr>
          <w:rFonts w:ascii="Arial" w:hAnsi="Arial" w:cs="Arial"/>
          <w:b/>
        </w:rPr>
        <w:t>ISSION STAT</w:t>
      </w:r>
      <w:r w:rsidR="00E41109">
        <w:rPr>
          <w:rFonts w:ascii="Arial" w:hAnsi="Arial" w:cs="Arial"/>
          <w:b/>
        </w:rPr>
        <w:t>E</w:t>
      </w:r>
      <w:r w:rsidR="0069602B">
        <w:rPr>
          <w:rFonts w:ascii="Arial" w:hAnsi="Arial" w:cs="Arial"/>
          <w:b/>
        </w:rPr>
        <w:t>MENT</w:t>
      </w:r>
      <w:r w:rsidR="00BF184F" w:rsidRPr="0069602B">
        <w:rPr>
          <w:rFonts w:ascii="Arial" w:hAnsi="Arial" w:cs="Arial"/>
          <w:b/>
        </w:rPr>
        <w:t>:</w:t>
      </w:r>
      <w:bookmarkStart w:id="0" w:name="_GoBack"/>
      <w:bookmarkEnd w:id="0"/>
    </w:p>
    <w:p w14:paraId="318DC698" w14:textId="77777777" w:rsidR="00BF184F" w:rsidRPr="0069602B" w:rsidRDefault="00BF184F" w:rsidP="0069602B">
      <w:pPr>
        <w:spacing w:line="360" w:lineRule="auto"/>
        <w:rPr>
          <w:rFonts w:ascii="Arial" w:hAnsi="Arial" w:cs="Arial"/>
        </w:rPr>
      </w:pPr>
    </w:p>
    <w:p w14:paraId="27087895" w14:textId="77777777" w:rsidR="000B3B04" w:rsidRPr="0069602B" w:rsidRDefault="00FB6C6E" w:rsidP="0069602B">
      <w:p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The Learning Center exists </w:t>
      </w:r>
      <w:r w:rsidR="000B3B04" w:rsidRPr="0069602B">
        <w:rPr>
          <w:rFonts w:ascii="Arial" w:hAnsi="Arial" w:cs="Arial"/>
          <w:color w:val="000000" w:themeColor="text1"/>
        </w:rPr>
        <w:t xml:space="preserve">to expose science and math concepts to children in a compassionate and relaxed atmosphere that inspires young </w:t>
      </w:r>
      <w:proofErr w:type="gramStart"/>
      <w:r w:rsidR="0069602B" w:rsidRPr="0069602B">
        <w:rPr>
          <w:rFonts w:ascii="Arial" w:hAnsi="Arial" w:cs="Arial"/>
          <w:color w:val="000000" w:themeColor="text1"/>
        </w:rPr>
        <w:t>peoples</w:t>
      </w:r>
      <w:proofErr w:type="gramEnd"/>
      <w:r w:rsidR="000B3B04" w:rsidRPr="0069602B">
        <w:rPr>
          <w:rFonts w:ascii="Arial" w:hAnsi="Arial" w:cs="Arial"/>
          <w:color w:val="000000" w:themeColor="text1"/>
        </w:rPr>
        <w:t xml:space="preserve"> curiosity and confidence.  </w:t>
      </w:r>
      <w:r w:rsidR="005100CD" w:rsidRPr="0069602B">
        <w:rPr>
          <w:rFonts w:ascii="Arial" w:hAnsi="Arial" w:cs="Arial"/>
          <w:color w:val="000000" w:themeColor="text1"/>
        </w:rPr>
        <w:t xml:space="preserve">The Learning Center operates as a supplemental enrichment opportunity to complement the primary educational plan of each student.  </w:t>
      </w:r>
      <w:r w:rsidR="000B3B04" w:rsidRPr="0069602B">
        <w:rPr>
          <w:rFonts w:ascii="Arial" w:hAnsi="Arial" w:cs="Arial"/>
          <w:color w:val="000000" w:themeColor="text1"/>
        </w:rPr>
        <w:t>The Learning Center is a kid’s space where facilitators create a project-based, integrated learning environment that allows for discovery and child-navigated educational experiences through hands-on experiments. </w:t>
      </w:r>
      <w:r w:rsidR="00EA2FD1" w:rsidRPr="0069602B">
        <w:rPr>
          <w:rFonts w:ascii="Arial" w:hAnsi="Arial" w:cs="Arial"/>
          <w:color w:val="000000" w:themeColor="text1"/>
        </w:rPr>
        <w:t xml:space="preserve"> Our world-</w:t>
      </w:r>
      <w:r w:rsidR="000B3B04" w:rsidRPr="0069602B">
        <w:rPr>
          <w:rFonts w:ascii="Arial" w:hAnsi="Arial" w:cs="Arial"/>
          <w:color w:val="000000" w:themeColor="text1"/>
        </w:rPr>
        <w:t>view values the recognition and development of emotional intelligence as a significant indicator of future success and will be reflected in the interactions between all staff and students.  The Learning Center will use the growing library of STEM-based curriculum to inspire young minds to pursue the study of Science, Technology, Engineering, Math and the Arts.</w:t>
      </w:r>
    </w:p>
    <w:p w14:paraId="0B06AAEC" w14:textId="77777777" w:rsidR="000B3B04" w:rsidRPr="0069602B" w:rsidRDefault="000B3B04" w:rsidP="0069602B">
      <w:pPr>
        <w:spacing w:line="360" w:lineRule="auto"/>
        <w:rPr>
          <w:rFonts w:ascii="Arial" w:hAnsi="Arial" w:cs="Arial"/>
          <w:color w:val="000000" w:themeColor="text1"/>
        </w:rPr>
      </w:pPr>
    </w:p>
    <w:p w14:paraId="19D7DB74" w14:textId="77777777" w:rsidR="00EA2FD1" w:rsidRPr="0069602B" w:rsidRDefault="00EA2FD1" w:rsidP="0069602B">
      <w:pPr>
        <w:spacing w:line="360" w:lineRule="auto"/>
        <w:rPr>
          <w:rFonts w:ascii="Arial" w:hAnsi="Arial" w:cs="Arial"/>
          <w:color w:val="000000" w:themeColor="text1"/>
        </w:rPr>
      </w:pPr>
    </w:p>
    <w:p w14:paraId="090AC211" w14:textId="77777777" w:rsidR="00EA2FD1" w:rsidRPr="0069602B" w:rsidRDefault="00EA2FD1" w:rsidP="0069602B">
      <w:pPr>
        <w:spacing w:line="360" w:lineRule="auto"/>
        <w:rPr>
          <w:rFonts w:ascii="Arial" w:hAnsi="Arial" w:cs="Arial"/>
          <w:color w:val="000000" w:themeColor="text1"/>
        </w:rPr>
      </w:pPr>
    </w:p>
    <w:p w14:paraId="7CC3C03E" w14:textId="77777777" w:rsidR="0069602B" w:rsidRDefault="0069602B" w:rsidP="0069602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CB301F5" w14:textId="77777777" w:rsidR="000B3B04" w:rsidRPr="0069602B" w:rsidRDefault="005100CD" w:rsidP="0069602B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9602B">
        <w:rPr>
          <w:rFonts w:ascii="Arial" w:hAnsi="Arial" w:cs="Arial"/>
          <w:b/>
          <w:color w:val="000000" w:themeColor="text1"/>
        </w:rPr>
        <w:lastRenderedPageBreak/>
        <w:t>CORE VALUES:</w:t>
      </w:r>
    </w:p>
    <w:p w14:paraId="7A5F0285" w14:textId="77777777" w:rsidR="005100CD" w:rsidRPr="0069602B" w:rsidRDefault="005100CD" w:rsidP="0069602B">
      <w:pPr>
        <w:spacing w:line="360" w:lineRule="auto"/>
        <w:rPr>
          <w:rFonts w:ascii="Arial" w:hAnsi="Arial" w:cs="Arial"/>
          <w:color w:val="000000" w:themeColor="text1"/>
        </w:rPr>
      </w:pPr>
    </w:p>
    <w:p w14:paraId="29F0A586" w14:textId="77777777" w:rsidR="00FB6C6E" w:rsidRPr="0069602B" w:rsidRDefault="005100CD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An integrated learning experience involving all the senses and overlapping areas of study </w:t>
      </w:r>
      <w:r w:rsidR="0069602B" w:rsidRPr="0069602B">
        <w:rPr>
          <w:rFonts w:ascii="Arial" w:hAnsi="Arial" w:cs="Arial"/>
          <w:color w:val="000000" w:themeColor="text1"/>
        </w:rPr>
        <w:t xml:space="preserve">to </w:t>
      </w:r>
      <w:r w:rsidRPr="0069602B">
        <w:rPr>
          <w:rFonts w:ascii="Arial" w:hAnsi="Arial" w:cs="Arial"/>
          <w:color w:val="000000" w:themeColor="text1"/>
        </w:rPr>
        <w:t>make new concepts easier to learn by building on existing knowledge.</w:t>
      </w:r>
    </w:p>
    <w:p w14:paraId="100ACD3D" w14:textId="77777777" w:rsidR="005100CD" w:rsidRPr="0069602B" w:rsidRDefault="005100CD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We gather to learn from each other and to teach each other.  </w:t>
      </w:r>
    </w:p>
    <w:p w14:paraId="0970628C" w14:textId="77777777" w:rsidR="005100CD" w:rsidRPr="0069602B" w:rsidRDefault="005100CD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Facilitators make topics accessible for </w:t>
      </w:r>
      <w:r w:rsidR="00DC28CE" w:rsidRPr="0069602B">
        <w:rPr>
          <w:rFonts w:ascii="Arial" w:hAnsi="Arial" w:cs="Arial"/>
          <w:color w:val="000000" w:themeColor="text1"/>
        </w:rPr>
        <w:t>exploration and experimentation, rather than trying to impart their knowledge onto others.</w:t>
      </w:r>
    </w:p>
    <w:p w14:paraId="37814FFB" w14:textId="77777777" w:rsidR="005100CD" w:rsidRPr="0069602B" w:rsidRDefault="005100CD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Following our curious </w:t>
      </w:r>
      <w:r w:rsidR="00DC28CE" w:rsidRPr="0069602B">
        <w:rPr>
          <w:rFonts w:ascii="Arial" w:hAnsi="Arial" w:cs="Arial"/>
          <w:color w:val="000000" w:themeColor="text1"/>
        </w:rPr>
        <w:t>thoughts leads to deeper and more lasting knowledge.</w:t>
      </w:r>
    </w:p>
    <w:p w14:paraId="76E60FB8" w14:textId="77777777" w:rsidR="00DC28CE" w:rsidRPr="0069602B" w:rsidRDefault="00DC28CE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We value the many styles of learning.  Our goal is to help </w:t>
      </w:r>
      <w:r w:rsidR="00EA2FD1" w:rsidRPr="0069602B">
        <w:rPr>
          <w:rFonts w:ascii="Arial" w:hAnsi="Arial" w:cs="Arial"/>
          <w:color w:val="000000" w:themeColor="text1"/>
        </w:rPr>
        <w:t>students</w:t>
      </w:r>
      <w:r w:rsidRPr="0069602B">
        <w:rPr>
          <w:rFonts w:ascii="Arial" w:hAnsi="Arial" w:cs="Arial"/>
          <w:color w:val="000000" w:themeColor="text1"/>
        </w:rPr>
        <w:t xml:space="preserve"> identify the styles that work for them to prepare them for a lifetime of learning.</w:t>
      </w:r>
    </w:p>
    <w:p w14:paraId="72F6073E" w14:textId="77777777" w:rsidR="00DC28CE" w:rsidRPr="0069602B" w:rsidRDefault="00DC28CE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One-on-one and small group tutoring is a valuable tool at times and we aim to provide those opportunities in a manner consistent with our philosophy. </w:t>
      </w:r>
    </w:p>
    <w:p w14:paraId="6380CA09" w14:textId="77777777" w:rsidR="00DC28CE" w:rsidRPr="0069602B" w:rsidRDefault="0099587B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>The Arts and Design are an integral part of turning scientific, technological, engineering and math knowledge into innovation.</w:t>
      </w:r>
    </w:p>
    <w:p w14:paraId="5ED3A67E" w14:textId="77777777" w:rsidR="0099587B" w:rsidRPr="0069602B" w:rsidRDefault="0099587B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>A Kid’s club environment where students have substantial choice in their activities will allow for self-reinforcing educational growth.</w:t>
      </w:r>
    </w:p>
    <w:p w14:paraId="78A706D6" w14:textId="77777777" w:rsidR="0099587B" w:rsidRPr="0069602B" w:rsidRDefault="0099587B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>There is a role for parents and caregivers to participate as facilitators as they and their child see fit.</w:t>
      </w:r>
    </w:p>
    <w:p w14:paraId="3ABE427E" w14:textId="77777777" w:rsidR="0099587B" w:rsidRPr="0069602B" w:rsidRDefault="0099587B" w:rsidP="006960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69602B">
        <w:rPr>
          <w:rFonts w:ascii="Arial" w:hAnsi="Arial" w:cs="Arial"/>
          <w:color w:val="000000" w:themeColor="text1"/>
        </w:rPr>
        <w:t xml:space="preserve">We need respect for ourselves and for all others </w:t>
      </w:r>
      <w:r w:rsidR="00EA2FD1" w:rsidRPr="0069602B">
        <w:rPr>
          <w:rFonts w:ascii="Arial" w:hAnsi="Arial" w:cs="Arial"/>
          <w:color w:val="000000" w:themeColor="text1"/>
        </w:rPr>
        <w:t>in learning and in life.</w:t>
      </w:r>
    </w:p>
    <w:p w14:paraId="3009B444" w14:textId="77777777" w:rsidR="00DC28CE" w:rsidRPr="0069602B" w:rsidRDefault="00DC28CE" w:rsidP="0069602B">
      <w:pPr>
        <w:spacing w:line="360" w:lineRule="auto"/>
        <w:rPr>
          <w:rFonts w:ascii="Arial" w:hAnsi="Arial" w:cs="Arial"/>
          <w:color w:val="000000" w:themeColor="text1"/>
        </w:rPr>
      </w:pPr>
    </w:p>
    <w:p w14:paraId="7F555C08" w14:textId="77777777" w:rsidR="00E5320A" w:rsidRPr="0069602B" w:rsidRDefault="00E5320A" w:rsidP="0069602B">
      <w:pPr>
        <w:spacing w:line="360" w:lineRule="auto"/>
        <w:rPr>
          <w:rFonts w:ascii="Arial" w:hAnsi="Arial" w:cs="Arial"/>
        </w:rPr>
      </w:pPr>
    </w:p>
    <w:p w14:paraId="08B89C1D" w14:textId="77777777" w:rsidR="00EA2FD1" w:rsidRDefault="00EA2FD1" w:rsidP="0069602B">
      <w:pPr>
        <w:spacing w:line="360" w:lineRule="auto"/>
      </w:pPr>
    </w:p>
    <w:p w14:paraId="2D49CC18" w14:textId="77777777" w:rsidR="00EA2FD1" w:rsidRDefault="00EA2FD1" w:rsidP="0069602B">
      <w:pPr>
        <w:spacing w:line="360" w:lineRule="auto"/>
      </w:pPr>
    </w:p>
    <w:p w14:paraId="03277A1B" w14:textId="77777777" w:rsidR="00EA2FD1" w:rsidRDefault="00EA2FD1" w:rsidP="0069602B">
      <w:pPr>
        <w:spacing w:line="360" w:lineRule="auto"/>
      </w:pPr>
    </w:p>
    <w:p w14:paraId="1C8418EE" w14:textId="77777777" w:rsidR="00EA2FD1" w:rsidRPr="00BF184F" w:rsidRDefault="00EA2FD1" w:rsidP="0069602B">
      <w:pPr>
        <w:spacing w:line="360" w:lineRule="auto"/>
      </w:pPr>
    </w:p>
    <w:p w14:paraId="12BD2201" w14:textId="77777777" w:rsidR="00DC28CE" w:rsidRDefault="00DC28CE" w:rsidP="0069602B">
      <w:pPr>
        <w:spacing w:line="360" w:lineRule="auto"/>
      </w:pPr>
    </w:p>
    <w:p w14:paraId="7CCE4C0A" w14:textId="77777777" w:rsidR="00DC28CE" w:rsidRDefault="00DC28CE" w:rsidP="0069602B">
      <w:pPr>
        <w:spacing w:line="360" w:lineRule="auto"/>
      </w:pPr>
    </w:p>
    <w:p w14:paraId="11480702" w14:textId="77777777" w:rsidR="00DC28CE" w:rsidRPr="00BF184F" w:rsidRDefault="00DC28CE" w:rsidP="0069602B">
      <w:pPr>
        <w:spacing w:line="360" w:lineRule="auto"/>
      </w:pPr>
    </w:p>
    <w:sectPr w:rsidR="00DC28CE" w:rsidRPr="00BF184F" w:rsidSect="001F3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527C"/>
    <w:multiLevelType w:val="multilevel"/>
    <w:tmpl w:val="51B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13F07"/>
    <w:multiLevelType w:val="hybridMultilevel"/>
    <w:tmpl w:val="49B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F"/>
    <w:rsid w:val="000B3B04"/>
    <w:rsid w:val="001F3227"/>
    <w:rsid w:val="00380622"/>
    <w:rsid w:val="005100CD"/>
    <w:rsid w:val="005830FD"/>
    <w:rsid w:val="0069602B"/>
    <w:rsid w:val="007D4A72"/>
    <w:rsid w:val="0099587B"/>
    <w:rsid w:val="00A100E6"/>
    <w:rsid w:val="00BF184F"/>
    <w:rsid w:val="00C04355"/>
    <w:rsid w:val="00CE330E"/>
    <w:rsid w:val="00DC28CE"/>
    <w:rsid w:val="00E41109"/>
    <w:rsid w:val="00E5320A"/>
    <w:rsid w:val="00EA2FD1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F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Systems, Inc.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Snider</dc:creator>
  <cp:lastModifiedBy>Jason Haffley</cp:lastModifiedBy>
  <cp:revision>3</cp:revision>
  <cp:lastPrinted>2016-08-04T16:14:00Z</cp:lastPrinted>
  <dcterms:created xsi:type="dcterms:W3CDTF">2016-07-19T18:37:00Z</dcterms:created>
  <dcterms:modified xsi:type="dcterms:W3CDTF">2016-09-15T17:01:00Z</dcterms:modified>
</cp:coreProperties>
</file>